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61D" w:rsidRPr="00B47E88" w:rsidRDefault="00B47E88" w:rsidP="00DF49EA">
      <w:bookmarkStart w:id="0" w:name="_GoBack"/>
      <w:bookmarkEnd w:id="0"/>
      <w:r w:rsidRPr="00B47E88">
        <w:t xml:space="preserve"> </w:t>
      </w:r>
      <w:r w:rsidR="00E9261D" w:rsidRPr="00B47E88">
        <w:t xml:space="preserve">    ỦY BAN NHÂN DÂN QUẬN 7          </w:t>
      </w:r>
      <w:r w:rsidR="00E9261D" w:rsidRPr="00B47E88">
        <w:rPr>
          <w:b/>
        </w:rPr>
        <w:t xml:space="preserve">CỘNG HÒA XÃ HÔI CHỦ NGHĨA VIỆT </w:t>
      </w:r>
      <w:smartTag w:uri="urn:schemas-microsoft-com:office:smarttags" w:element="country-region">
        <w:smartTag w:uri="urn:schemas-microsoft-com:office:smarttags" w:element="place">
          <w:r w:rsidR="00E9261D" w:rsidRPr="00B47E88">
            <w:rPr>
              <w:b/>
            </w:rPr>
            <w:t>NAM</w:t>
          </w:r>
        </w:smartTag>
      </w:smartTag>
    </w:p>
    <w:p w:rsidR="00E9261D" w:rsidRPr="00B47E88" w:rsidRDefault="00E9261D" w:rsidP="00E9261D">
      <w:pPr>
        <w:rPr>
          <w:b/>
          <w:sz w:val="26"/>
          <w:szCs w:val="26"/>
        </w:rPr>
      </w:pPr>
      <w:r w:rsidRPr="00B47E88">
        <w:rPr>
          <w:b/>
          <w:sz w:val="26"/>
          <w:szCs w:val="26"/>
        </w:rPr>
        <w:t>PHÒNG GIÁO DỤC VÀ ĐÀO TẠO                       Độc Lập – Tự Do – Hạnh Phúc</w:t>
      </w:r>
    </w:p>
    <w:p w:rsidR="00E9261D" w:rsidRDefault="00E9261D" w:rsidP="00E9261D">
      <w:pPr>
        <w:rPr>
          <w:b/>
          <w:sz w:val="26"/>
          <w:szCs w:val="26"/>
        </w:rPr>
      </w:pPr>
      <w:r>
        <w:rPr>
          <w:b/>
          <w:sz w:val="26"/>
          <w:szCs w:val="26"/>
        </w:rPr>
        <w:t xml:space="preserve">                 -------------------            </w:t>
      </w:r>
      <w:r w:rsidR="002C4ADF">
        <w:rPr>
          <w:b/>
          <w:sz w:val="26"/>
          <w:szCs w:val="26"/>
        </w:rPr>
        <w:t xml:space="preserve">                               </w:t>
      </w:r>
      <w:r>
        <w:rPr>
          <w:b/>
          <w:sz w:val="26"/>
          <w:szCs w:val="26"/>
        </w:rPr>
        <w:t>--------------------------------------</w:t>
      </w:r>
      <w:r w:rsidR="002C4ADF">
        <w:rPr>
          <w:b/>
          <w:sz w:val="26"/>
          <w:szCs w:val="26"/>
        </w:rPr>
        <w:t>-</w:t>
      </w:r>
    </w:p>
    <w:p w:rsidR="00E9261D" w:rsidRDefault="002C4ADF" w:rsidP="00E9261D">
      <w:pPr>
        <w:rPr>
          <w:i/>
          <w:sz w:val="26"/>
          <w:szCs w:val="26"/>
        </w:rPr>
      </w:pPr>
      <w:r>
        <w:rPr>
          <w:sz w:val="26"/>
          <w:szCs w:val="26"/>
        </w:rPr>
        <w:t xml:space="preserve">             Số: 746</w:t>
      </w:r>
      <w:r w:rsidR="00E9261D">
        <w:rPr>
          <w:sz w:val="26"/>
          <w:szCs w:val="26"/>
        </w:rPr>
        <w:t xml:space="preserve">/KH-PGDĐT                               </w:t>
      </w:r>
      <w:r>
        <w:rPr>
          <w:sz w:val="26"/>
          <w:szCs w:val="26"/>
        </w:rPr>
        <w:t xml:space="preserve">  </w:t>
      </w:r>
      <w:r w:rsidR="00E9261D">
        <w:rPr>
          <w:i/>
          <w:sz w:val="26"/>
          <w:szCs w:val="26"/>
        </w:rPr>
        <w:t xml:space="preserve">Quận 7, ngày  </w:t>
      </w:r>
      <w:r>
        <w:rPr>
          <w:i/>
          <w:sz w:val="26"/>
          <w:szCs w:val="26"/>
        </w:rPr>
        <w:t xml:space="preserve">20  tháng  06 </w:t>
      </w:r>
      <w:r w:rsidR="00E9261D">
        <w:rPr>
          <w:i/>
          <w:sz w:val="26"/>
          <w:szCs w:val="26"/>
        </w:rPr>
        <w:t>năm 2018</w:t>
      </w:r>
    </w:p>
    <w:p w:rsidR="00E9261D" w:rsidRDefault="00E9261D" w:rsidP="00E9261D">
      <w:pPr>
        <w:tabs>
          <w:tab w:val="left" w:pos="8640"/>
        </w:tabs>
        <w:rPr>
          <w:b/>
          <w:sz w:val="26"/>
          <w:szCs w:val="26"/>
        </w:rPr>
      </w:pPr>
      <w:r>
        <w:rPr>
          <w:b/>
          <w:sz w:val="26"/>
          <w:szCs w:val="26"/>
        </w:rPr>
        <w:tab/>
      </w:r>
    </w:p>
    <w:p w:rsidR="00E9261D" w:rsidRDefault="00E9261D" w:rsidP="00E9261D">
      <w:pPr>
        <w:jc w:val="center"/>
        <w:rPr>
          <w:b/>
          <w:sz w:val="28"/>
          <w:szCs w:val="28"/>
        </w:rPr>
      </w:pPr>
      <w:r>
        <w:rPr>
          <w:b/>
          <w:sz w:val="28"/>
          <w:szCs w:val="28"/>
        </w:rPr>
        <w:t>KẾ HOẠCH</w:t>
      </w:r>
    </w:p>
    <w:p w:rsidR="003524A0" w:rsidRDefault="003524A0" w:rsidP="00E9261D">
      <w:pPr>
        <w:jc w:val="center"/>
        <w:rPr>
          <w:b/>
          <w:sz w:val="28"/>
          <w:szCs w:val="28"/>
        </w:rPr>
      </w:pPr>
      <w:r>
        <w:rPr>
          <w:b/>
          <w:sz w:val="28"/>
          <w:szCs w:val="28"/>
        </w:rPr>
        <w:t>Thực hiện chương trình phổ biến, giáo dục pháp luật giai đoạn 2017 – 2021</w:t>
      </w:r>
    </w:p>
    <w:p w:rsidR="003524A0" w:rsidRDefault="003524A0" w:rsidP="00E9261D">
      <w:pPr>
        <w:jc w:val="center"/>
        <w:rPr>
          <w:b/>
          <w:sz w:val="28"/>
          <w:szCs w:val="28"/>
        </w:rPr>
      </w:pPr>
      <w:r>
        <w:rPr>
          <w:b/>
          <w:sz w:val="28"/>
          <w:szCs w:val="28"/>
        </w:rPr>
        <w:t>-----------</w:t>
      </w:r>
    </w:p>
    <w:p w:rsidR="0073792F" w:rsidRDefault="003524A0" w:rsidP="003524A0">
      <w:pPr>
        <w:jc w:val="both"/>
        <w:rPr>
          <w:b/>
          <w:sz w:val="28"/>
          <w:szCs w:val="28"/>
        </w:rPr>
      </w:pPr>
      <w:r>
        <w:rPr>
          <w:b/>
          <w:sz w:val="28"/>
          <w:szCs w:val="28"/>
        </w:rPr>
        <w:tab/>
      </w:r>
    </w:p>
    <w:p w:rsidR="003524A0" w:rsidRDefault="003524A0" w:rsidP="0073792F">
      <w:pPr>
        <w:ind w:firstLine="720"/>
        <w:jc w:val="both"/>
        <w:rPr>
          <w:sz w:val="28"/>
          <w:szCs w:val="28"/>
        </w:rPr>
      </w:pPr>
      <w:r w:rsidRPr="003524A0">
        <w:rPr>
          <w:sz w:val="28"/>
          <w:szCs w:val="28"/>
        </w:rPr>
        <w:t>Căn cứ kế hoạch số 2219/KH-UBND</w:t>
      </w:r>
      <w:r>
        <w:rPr>
          <w:sz w:val="28"/>
          <w:szCs w:val="28"/>
        </w:rPr>
        <w:t xml:space="preserve"> ngày 11/05/2018 của Ủy ban nhân dân Quận 7 về Kế hoạch </w:t>
      </w:r>
      <w:r w:rsidRPr="003524A0">
        <w:rPr>
          <w:sz w:val="28"/>
          <w:szCs w:val="28"/>
        </w:rPr>
        <w:t>thực hiện chương trình phổ biến, giáo dục pháp luật giai đoạn 2017 – 2021</w:t>
      </w:r>
      <w:r>
        <w:rPr>
          <w:sz w:val="28"/>
          <w:szCs w:val="28"/>
        </w:rPr>
        <w:t>;</w:t>
      </w:r>
    </w:p>
    <w:p w:rsidR="003524A0" w:rsidRDefault="003524A0" w:rsidP="003524A0">
      <w:pPr>
        <w:jc w:val="both"/>
        <w:rPr>
          <w:sz w:val="28"/>
          <w:szCs w:val="28"/>
        </w:rPr>
      </w:pPr>
      <w:r>
        <w:rPr>
          <w:sz w:val="28"/>
          <w:szCs w:val="28"/>
        </w:rPr>
        <w:tab/>
        <w:t xml:space="preserve">Nay, Phòng Giáo dục và Đào tạo Quận 7 xây dựng Kế hoạch </w:t>
      </w:r>
      <w:r w:rsidRPr="003524A0">
        <w:rPr>
          <w:sz w:val="28"/>
          <w:szCs w:val="28"/>
        </w:rPr>
        <w:t>thực hiện chương trình phổ biến, giáo dục pháp luật giai đoạn 2017 – 2021</w:t>
      </w:r>
      <w:r>
        <w:rPr>
          <w:sz w:val="28"/>
          <w:szCs w:val="28"/>
        </w:rPr>
        <w:t xml:space="preserve"> của Ngành Giáo dục và Đảo tạo Quận 7 như sau:</w:t>
      </w:r>
    </w:p>
    <w:p w:rsidR="0073792F" w:rsidRPr="0073792F" w:rsidRDefault="0073792F" w:rsidP="003524A0">
      <w:pPr>
        <w:jc w:val="both"/>
        <w:rPr>
          <w:sz w:val="16"/>
          <w:szCs w:val="16"/>
        </w:rPr>
      </w:pPr>
    </w:p>
    <w:p w:rsidR="003524A0" w:rsidRDefault="003524A0" w:rsidP="0073792F">
      <w:pPr>
        <w:ind w:firstLine="720"/>
        <w:jc w:val="both"/>
        <w:rPr>
          <w:b/>
          <w:sz w:val="28"/>
          <w:szCs w:val="28"/>
        </w:rPr>
      </w:pPr>
      <w:r w:rsidRPr="003524A0">
        <w:rPr>
          <w:b/>
          <w:sz w:val="28"/>
          <w:szCs w:val="28"/>
        </w:rPr>
        <w:t>I. MỤC ĐÍCH YÊU CẦU:</w:t>
      </w:r>
    </w:p>
    <w:p w:rsidR="003524A0" w:rsidRDefault="003524A0" w:rsidP="0073792F">
      <w:pPr>
        <w:ind w:firstLine="720"/>
        <w:jc w:val="both"/>
        <w:rPr>
          <w:b/>
          <w:sz w:val="28"/>
          <w:szCs w:val="28"/>
        </w:rPr>
      </w:pPr>
      <w:r>
        <w:rPr>
          <w:b/>
          <w:sz w:val="28"/>
          <w:szCs w:val="28"/>
        </w:rPr>
        <w:t>1. Mục đích:</w:t>
      </w:r>
    </w:p>
    <w:p w:rsidR="003524A0" w:rsidRDefault="003524A0" w:rsidP="0073792F">
      <w:pPr>
        <w:ind w:firstLine="720"/>
        <w:jc w:val="both"/>
        <w:rPr>
          <w:sz w:val="28"/>
          <w:szCs w:val="28"/>
        </w:rPr>
      </w:pPr>
      <w:r>
        <w:rPr>
          <w:b/>
          <w:sz w:val="28"/>
          <w:szCs w:val="28"/>
        </w:rPr>
        <w:t xml:space="preserve">- </w:t>
      </w:r>
      <w:r w:rsidRPr="003524A0">
        <w:rPr>
          <w:sz w:val="28"/>
          <w:szCs w:val="28"/>
        </w:rPr>
        <w:t>Thực hiện nghiêm, có hiệu quả chương trình phổ biến, giáo dục pháp luật giai đoạn 2017 – 2021</w:t>
      </w:r>
      <w:r>
        <w:rPr>
          <w:sz w:val="28"/>
          <w:szCs w:val="28"/>
        </w:rPr>
        <w:t xml:space="preserve"> ban hành kèm theo quyết định số 705/QĐ-TTg ngày 25/05/2017</w:t>
      </w:r>
      <w:r w:rsidR="00470207">
        <w:rPr>
          <w:sz w:val="28"/>
          <w:szCs w:val="28"/>
        </w:rPr>
        <w:t xml:space="preserve"> của Thủ Tướng Chính phủ (sau đây gọi là Chương trình)</w:t>
      </w:r>
      <w:r w:rsidR="00A97E21">
        <w:rPr>
          <w:sz w:val="28"/>
          <w:szCs w:val="28"/>
        </w:rPr>
        <w:t>.</w:t>
      </w:r>
    </w:p>
    <w:p w:rsidR="00470207" w:rsidRDefault="00470207" w:rsidP="0073792F">
      <w:pPr>
        <w:ind w:firstLine="720"/>
        <w:jc w:val="both"/>
        <w:rPr>
          <w:sz w:val="28"/>
          <w:szCs w:val="28"/>
        </w:rPr>
      </w:pPr>
      <w:r>
        <w:rPr>
          <w:sz w:val="28"/>
          <w:szCs w:val="28"/>
        </w:rPr>
        <w:t xml:space="preserve">- Gắn triển khai thực hiện các nhiệm vụ, giải pháp và trách nhiệm được giao theo Chương trình với thực hiện nhiệm vụ, chức năng quản lý nhà nước của </w:t>
      </w:r>
      <w:r w:rsidR="00B1220C">
        <w:rPr>
          <w:sz w:val="28"/>
          <w:szCs w:val="28"/>
        </w:rPr>
        <w:t>Phòng Giáo dục và Đào tạo</w:t>
      </w:r>
      <w:r>
        <w:rPr>
          <w:sz w:val="28"/>
          <w:szCs w:val="28"/>
        </w:rPr>
        <w:t xml:space="preserve">; phát huy đầy đủ vai trò, trách nhiệm của Phòng Giáo dục và Đào tạo trong triển khai thực hiện Chương trình. </w:t>
      </w:r>
    </w:p>
    <w:p w:rsidR="00B1220C" w:rsidRPr="00A97E21" w:rsidRDefault="00B1220C" w:rsidP="0073792F">
      <w:pPr>
        <w:ind w:firstLine="720"/>
        <w:jc w:val="both"/>
        <w:rPr>
          <w:b/>
          <w:sz w:val="28"/>
          <w:szCs w:val="28"/>
        </w:rPr>
      </w:pPr>
      <w:r w:rsidRPr="00A97E21">
        <w:rPr>
          <w:b/>
          <w:sz w:val="28"/>
          <w:szCs w:val="28"/>
        </w:rPr>
        <w:t>2. Yêu cầu:</w:t>
      </w:r>
    </w:p>
    <w:p w:rsidR="00B1220C" w:rsidRDefault="00B1220C" w:rsidP="0073792F">
      <w:pPr>
        <w:ind w:firstLine="720"/>
        <w:jc w:val="both"/>
        <w:rPr>
          <w:sz w:val="28"/>
          <w:szCs w:val="28"/>
        </w:rPr>
      </w:pPr>
      <w:r>
        <w:rPr>
          <w:sz w:val="28"/>
          <w:szCs w:val="28"/>
        </w:rPr>
        <w:t>- Xác định rõ nội dung công việc, tiến độ thực hiện các nhiệm vụ được giao trong Chương trình; gắn triển khai các nhiệm vụ và Đề án của Chương trình</w:t>
      </w:r>
      <w:r w:rsidR="000C0D9C">
        <w:rPr>
          <w:sz w:val="28"/>
          <w:szCs w:val="28"/>
        </w:rPr>
        <w:t xml:space="preserve"> với triển khai nhiệm vụ công tác </w:t>
      </w:r>
      <w:r w:rsidR="000C0D9C" w:rsidRPr="003524A0">
        <w:rPr>
          <w:sz w:val="28"/>
          <w:szCs w:val="28"/>
        </w:rPr>
        <w:t>phổ biến, giáo dục pháp luật</w:t>
      </w:r>
      <w:r w:rsidR="000C0D9C">
        <w:rPr>
          <w:sz w:val="28"/>
          <w:szCs w:val="28"/>
        </w:rPr>
        <w:t xml:space="preserve"> hằng năm.</w:t>
      </w:r>
    </w:p>
    <w:p w:rsidR="000C0D9C" w:rsidRDefault="000C0D9C" w:rsidP="0073792F">
      <w:pPr>
        <w:ind w:firstLine="720"/>
        <w:jc w:val="both"/>
        <w:rPr>
          <w:sz w:val="28"/>
          <w:szCs w:val="28"/>
        </w:rPr>
      </w:pPr>
      <w:r>
        <w:rPr>
          <w:sz w:val="28"/>
          <w:szCs w:val="28"/>
        </w:rPr>
        <w:t xml:space="preserve">- Các nội dung, hoạt động đề ra phải đảm bảo tính khả thi, có trọng tâm, trọng điểm; phân công rõ trách nhiệm chủ trì, phối hợp; chú trọng việc lồng ghép, kết hợp để sử dụng nguồn lực tiết kiệm, hiệu quả; tháo gỡ khó khăn, vướng mắc từ thực tiễn công tác </w:t>
      </w:r>
      <w:r w:rsidRPr="003524A0">
        <w:rPr>
          <w:sz w:val="28"/>
          <w:szCs w:val="28"/>
        </w:rPr>
        <w:t>phổ biến, giáo dục pháp luật</w:t>
      </w:r>
      <w:r>
        <w:rPr>
          <w:sz w:val="28"/>
          <w:szCs w:val="28"/>
        </w:rPr>
        <w:t xml:space="preserve"> hiện nay.</w:t>
      </w:r>
    </w:p>
    <w:p w:rsidR="00A97E21" w:rsidRPr="00A97E21" w:rsidRDefault="00A97E21" w:rsidP="0073792F">
      <w:pPr>
        <w:ind w:firstLine="720"/>
        <w:jc w:val="both"/>
        <w:rPr>
          <w:sz w:val="16"/>
          <w:szCs w:val="16"/>
        </w:rPr>
      </w:pPr>
    </w:p>
    <w:p w:rsidR="000C0D9C" w:rsidRDefault="000C0D9C" w:rsidP="0073792F">
      <w:pPr>
        <w:ind w:firstLine="720"/>
        <w:jc w:val="both"/>
        <w:rPr>
          <w:b/>
          <w:sz w:val="28"/>
          <w:szCs w:val="28"/>
        </w:rPr>
      </w:pPr>
      <w:r w:rsidRPr="000C0D9C">
        <w:rPr>
          <w:b/>
          <w:sz w:val="28"/>
          <w:szCs w:val="28"/>
        </w:rPr>
        <w:t>II. NỘI DUNG HOẠT ĐỘNG:</w:t>
      </w:r>
    </w:p>
    <w:p w:rsidR="00A17362" w:rsidRPr="00E627DF" w:rsidRDefault="00A17362" w:rsidP="0073792F">
      <w:pPr>
        <w:jc w:val="both"/>
        <w:rPr>
          <w:b/>
          <w:sz w:val="28"/>
          <w:szCs w:val="28"/>
        </w:rPr>
      </w:pPr>
      <w:r>
        <w:rPr>
          <w:b/>
          <w:sz w:val="28"/>
          <w:szCs w:val="28"/>
        </w:rPr>
        <w:tab/>
      </w:r>
      <w:r w:rsidRPr="00E627DF">
        <w:rPr>
          <w:b/>
          <w:sz w:val="28"/>
          <w:szCs w:val="28"/>
        </w:rPr>
        <w:t>1. Tổ chức quán triệt, phổ biến nội dung Chương trình bằng hình thức phù hợp.</w:t>
      </w:r>
    </w:p>
    <w:p w:rsidR="00A17362" w:rsidRPr="00E627DF" w:rsidRDefault="00A17362" w:rsidP="0073792F">
      <w:pPr>
        <w:jc w:val="both"/>
        <w:rPr>
          <w:b/>
          <w:sz w:val="28"/>
          <w:szCs w:val="28"/>
        </w:rPr>
      </w:pPr>
      <w:r w:rsidRPr="00E627DF">
        <w:rPr>
          <w:b/>
          <w:sz w:val="28"/>
          <w:szCs w:val="28"/>
        </w:rPr>
        <w:tab/>
        <w:t>2. Tiếp tục hoàn thiện thể chế, chính sách về phổ biến, giáo dục pháp luật</w:t>
      </w:r>
      <w:r w:rsidR="00B47E88" w:rsidRPr="00E627DF">
        <w:rPr>
          <w:b/>
          <w:sz w:val="28"/>
          <w:szCs w:val="28"/>
        </w:rPr>
        <w:t>.</w:t>
      </w:r>
    </w:p>
    <w:p w:rsidR="00B47E88" w:rsidRDefault="00B47E88" w:rsidP="0073792F">
      <w:pPr>
        <w:jc w:val="both"/>
        <w:rPr>
          <w:sz w:val="28"/>
          <w:szCs w:val="28"/>
        </w:rPr>
      </w:pPr>
      <w:r>
        <w:rPr>
          <w:sz w:val="28"/>
          <w:szCs w:val="28"/>
        </w:rPr>
        <w:tab/>
      </w:r>
      <w:r w:rsidR="00D466F3">
        <w:rPr>
          <w:sz w:val="28"/>
          <w:szCs w:val="28"/>
        </w:rPr>
        <w:t>-</w:t>
      </w:r>
      <w:r>
        <w:rPr>
          <w:sz w:val="28"/>
          <w:szCs w:val="28"/>
        </w:rPr>
        <w:t xml:space="preserve"> Rà soát, nghiên cứu, đề xuất việc sửa dổi, bổ sung Luật Phổ biến, </w:t>
      </w:r>
      <w:r w:rsidRPr="003524A0">
        <w:rPr>
          <w:sz w:val="28"/>
          <w:szCs w:val="28"/>
        </w:rPr>
        <w:t>giáo dục pháp luật</w:t>
      </w:r>
      <w:r>
        <w:rPr>
          <w:sz w:val="28"/>
          <w:szCs w:val="28"/>
        </w:rPr>
        <w:t xml:space="preserve"> và các văn bản hướng dẫn thi hành khi có vướng mắc, thiếu khả thi hoặc không còn phù hợp với thực tiễn.</w:t>
      </w:r>
    </w:p>
    <w:p w:rsidR="00B47E88" w:rsidRPr="00A17362" w:rsidRDefault="00B47E88" w:rsidP="0073792F">
      <w:pPr>
        <w:jc w:val="both"/>
        <w:rPr>
          <w:sz w:val="28"/>
          <w:szCs w:val="28"/>
        </w:rPr>
      </w:pPr>
      <w:r>
        <w:rPr>
          <w:sz w:val="28"/>
          <w:szCs w:val="28"/>
        </w:rPr>
        <w:lastRenderedPageBreak/>
        <w:tab/>
      </w:r>
      <w:r w:rsidR="00D466F3">
        <w:rPr>
          <w:sz w:val="28"/>
          <w:szCs w:val="28"/>
        </w:rPr>
        <w:t>-</w:t>
      </w:r>
      <w:r>
        <w:rPr>
          <w:sz w:val="28"/>
          <w:szCs w:val="28"/>
        </w:rPr>
        <w:t xml:space="preserve"> Góp ý dự thảo Bộ Tiêu chí đánh giá hiệu quả công tác </w:t>
      </w:r>
      <w:r w:rsidRPr="003524A0">
        <w:rPr>
          <w:sz w:val="28"/>
          <w:szCs w:val="28"/>
        </w:rPr>
        <w:t>phổ biến, giáo dục pháp luật</w:t>
      </w:r>
      <w:r w:rsidR="00E627DF">
        <w:rPr>
          <w:sz w:val="28"/>
          <w:szCs w:val="28"/>
        </w:rPr>
        <w:t xml:space="preserve">; các dự thảo Đề án, Kế hoạch về </w:t>
      </w:r>
      <w:r w:rsidR="00E627DF" w:rsidRPr="003524A0">
        <w:rPr>
          <w:sz w:val="28"/>
          <w:szCs w:val="28"/>
        </w:rPr>
        <w:t>phổ biến, giáo dục pháp luật</w:t>
      </w:r>
      <w:r w:rsidR="00E627DF">
        <w:rPr>
          <w:sz w:val="28"/>
          <w:szCs w:val="28"/>
        </w:rPr>
        <w:t>.</w:t>
      </w:r>
    </w:p>
    <w:p w:rsidR="003524A0" w:rsidRDefault="00E627DF" w:rsidP="0073792F">
      <w:pPr>
        <w:jc w:val="both"/>
        <w:rPr>
          <w:b/>
          <w:sz w:val="28"/>
          <w:szCs w:val="28"/>
        </w:rPr>
      </w:pPr>
      <w:r>
        <w:rPr>
          <w:sz w:val="28"/>
          <w:szCs w:val="28"/>
        </w:rPr>
        <w:tab/>
      </w:r>
      <w:r w:rsidRPr="00E627DF">
        <w:rPr>
          <w:b/>
          <w:sz w:val="28"/>
          <w:szCs w:val="28"/>
        </w:rPr>
        <w:t>3. Rà soát, cũng cố, kiện toàn, nâng cao chất lượng nguồn nhân lực thực hiện công tác phổ biến, giáo dục pháp luật.</w:t>
      </w:r>
    </w:p>
    <w:p w:rsidR="00E627DF" w:rsidRDefault="00E627DF" w:rsidP="0073792F">
      <w:pPr>
        <w:jc w:val="both"/>
        <w:rPr>
          <w:sz w:val="28"/>
          <w:szCs w:val="28"/>
        </w:rPr>
      </w:pPr>
      <w:r>
        <w:rPr>
          <w:b/>
          <w:sz w:val="28"/>
          <w:szCs w:val="28"/>
        </w:rPr>
        <w:tab/>
      </w:r>
      <w:r w:rsidR="00D466F3">
        <w:rPr>
          <w:sz w:val="28"/>
          <w:szCs w:val="28"/>
        </w:rPr>
        <w:t>-</w:t>
      </w:r>
      <w:r w:rsidRPr="00E627DF">
        <w:rPr>
          <w:sz w:val="28"/>
          <w:szCs w:val="28"/>
        </w:rPr>
        <w:t xml:space="preserve"> Định kỳ </w:t>
      </w:r>
      <w:r>
        <w:rPr>
          <w:sz w:val="28"/>
          <w:szCs w:val="28"/>
        </w:rPr>
        <w:t>r</w:t>
      </w:r>
      <w:r w:rsidRPr="00E627DF">
        <w:rPr>
          <w:sz w:val="28"/>
          <w:szCs w:val="28"/>
        </w:rPr>
        <w:t xml:space="preserve">à soát, cũng cố, kiện toàn </w:t>
      </w:r>
      <w:r>
        <w:rPr>
          <w:sz w:val="28"/>
          <w:szCs w:val="28"/>
        </w:rPr>
        <w:t>đội ngũ</w:t>
      </w:r>
      <w:r w:rsidR="002A5E4F">
        <w:rPr>
          <w:sz w:val="28"/>
          <w:szCs w:val="28"/>
        </w:rPr>
        <w:t xml:space="preserve"> báo cáo viên pháp luật, tuyên truyền viên pháp luật, người làm công tác </w:t>
      </w:r>
      <w:r w:rsidR="002A5E4F" w:rsidRPr="003524A0">
        <w:rPr>
          <w:sz w:val="28"/>
          <w:szCs w:val="28"/>
        </w:rPr>
        <w:t>phổ biến, giáo dục pháp luật</w:t>
      </w:r>
      <w:r w:rsidR="002A5E4F">
        <w:rPr>
          <w:sz w:val="28"/>
          <w:szCs w:val="28"/>
        </w:rPr>
        <w:t xml:space="preserve"> Ngành giáo dục và đào tạo đảm bảo chất lượng, hiệu quả gắn với khai thác, sử dụng, điều phối hiệu quả dội ngũ này.</w:t>
      </w:r>
    </w:p>
    <w:p w:rsidR="002A5E4F" w:rsidRDefault="002A5E4F" w:rsidP="0073792F">
      <w:pPr>
        <w:jc w:val="both"/>
        <w:rPr>
          <w:sz w:val="28"/>
          <w:szCs w:val="28"/>
        </w:rPr>
      </w:pPr>
      <w:r>
        <w:rPr>
          <w:sz w:val="28"/>
          <w:szCs w:val="28"/>
        </w:rPr>
        <w:tab/>
      </w:r>
      <w:r w:rsidR="00D466F3">
        <w:rPr>
          <w:sz w:val="28"/>
          <w:szCs w:val="28"/>
        </w:rPr>
        <w:t>-</w:t>
      </w:r>
      <w:r>
        <w:rPr>
          <w:sz w:val="28"/>
          <w:szCs w:val="28"/>
        </w:rPr>
        <w:t xml:space="preserve"> Tham gia tập huấn, bồi dưỡng kiến thức pháp </w:t>
      </w:r>
      <w:r w:rsidR="00DB598D">
        <w:rPr>
          <w:sz w:val="28"/>
          <w:szCs w:val="28"/>
        </w:rPr>
        <w:t>luật mới, kỷ</w:t>
      </w:r>
      <w:r>
        <w:rPr>
          <w:sz w:val="28"/>
          <w:szCs w:val="28"/>
        </w:rPr>
        <w:t xml:space="preserve"> năng, nghiệp vụ </w:t>
      </w:r>
      <w:r w:rsidRPr="003524A0">
        <w:rPr>
          <w:sz w:val="28"/>
          <w:szCs w:val="28"/>
        </w:rPr>
        <w:t>phổ biến, giáo dục pháp luật</w:t>
      </w:r>
      <w:r>
        <w:rPr>
          <w:sz w:val="28"/>
          <w:szCs w:val="28"/>
        </w:rPr>
        <w:t xml:space="preserve">; cung cấp tài liệu cho đội ngũ làm công tác </w:t>
      </w:r>
      <w:r w:rsidRPr="003524A0">
        <w:rPr>
          <w:sz w:val="28"/>
          <w:szCs w:val="28"/>
        </w:rPr>
        <w:t>phổ biến, giáo dục pháp luật</w:t>
      </w:r>
      <w:r>
        <w:rPr>
          <w:sz w:val="28"/>
          <w:szCs w:val="28"/>
        </w:rPr>
        <w:t>.</w:t>
      </w:r>
    </w:p>
    <w:p w:rsidR="002A5E4F" w:rsidRDefault="002A5E4F" w:rsidP="0073792F">
      <w:pPr>
        <w:jc w:val="both"/>
        <w:rPr>
          <w:b/>
          <w:sz w:val="28"/>
          <w:szCs w:val="28"/>
        </w:rPr>
      </w:pPr>
      <w:r>
        <w:rPr>
          <w:sz w:val="28"/>
          <w:szCs w:val="28"/>
        </w:rPr>
        <w:tab/>
      </w:r>
      <w:r w:rsidRPr="005D5952">
        <w:rPr>
          <w:b/>
          <w:sz w:val="28"/>
          <w:szCs w:val="28"/>
        </w:rPr>
        <w:t xml:space="preserve">4. Triển khai, thực hiện các giải pháp đổi mới </w:t>
      </w:r>
      <w:r w:rsidR="005D5952" w:rsidRPr="005D5952">
        <w:rPr>
          <w:b/>
          <w:sz w:val="28"/>
          <w:szCs w:val="28"/>
        </w:rPr>
        <w:t>công tác phổ biến, giáo dục pháp luật gắn với tăng cường ứng dụng công nghệ thông tin.</w:t>
      </w:r>
    </w:p>
    <w:p w:rsidR="005D5952" w:rsidRDefault="005D5952" w:rsidP="0073792F">
      <w:pPr>
        <w:jc w:val="both"/>
        <w:rPr>
          <w:sz w:val="28"/>
          <w:szCs w:val="28"/>
        </w:rPr>
      </w:pPr>
      <w:r>
        <w:rPr>
          <w:b/>
          <w:sz w:val="28"/>
          <w:szCs w:val="28"/>
        </w:rPr>
        <w:tab/>
      </w:r>
      <w:r w:rsidR="00DB598D">
        <w:rPr>
          <w:sz w:val="28"/>
          <w:szCs w:val="28"/>
        </w:rPr>
        <w:t>-</w:t>
      </w:r>
      <w:r w:rsidRPr="005D5952">
        <w:rPr>
          <w:sz w:val="28"/>
          <w:szCs w:val="28"/>
        </w:rPr>
        <w:t xml:space="preserve"> Tổ chức thực hiện Đề án “Đổi mới, tăng cường ứng dụng công nghệ thông tin trong công tác phổ biến, giáo dục pháp luật</w:t>
      </w:r>
      <w:r>
        <w:rPr>
          <w:sz w:val="28"/>
          <w:szCs w:val="28"/>
        </w:rPr>
        <w:t xml:space="preserve"> </w:t>
      </w:r>
      <w:r w:rsidRPr="003524A0">
        <w:rPr>
          <w:sz w:val="28"/>
          <w:szCs w:val="28"/>
        </w:rPr>
        <w:t>giai đoạn 2017 – 2021</w:t>
      </w:r>
      <w:r>
        <w:rPr>
          <w:sz w:val="28"/>
          <w:szCs w:val="28"/>
        </w:rPr>
        <w:t>”.</w:t>
      </w:r>
    </w:p>
    <w:p w:rsidR="005D5952" w:rsidRDefault="005D5952" w:rsidP="0073792F">
      <w:pPr>
        <w:jc w:val="both"/>
        <w:rPr>
          <w:sz w:val="28"/>
          <w:szCs w:val="28"/>
        </w:rPr>
      </w:pPr>
      <w:r>
        <w:rPr>
          <w:sz w:val="28"/>
          <w:szCs w:val="28"/>
        </w:rPr>
        <w:tab/>
      </w:r>
      <w:r w:rsidR="00DB598D">
        <w:rPr>
          <w:sz w:val="28"/>
          <w:szCs w:val="28"/>
        </w:rPr>
        <w:t>-</w:t>
      </w:r>
      <w:r>
        <w:rPr>
          <w:sz w:val="28"/>
          <w:szCs w:val="28"/>
        </w:rPr>
        <w:t xml:space="preserve"> </w:t>
      </w:r>
      <w:r w:rsidR="00DB598D">
        <w:rPr>
          <w:sz w:val="28"/>
          <w:szCs w:val="28"/>
        </w:rPr>
        <w:t>Tham gia</w:t>
      </w:r>
      <w:r w:rsidRPr="005D5952">
        <w:rPr>
          <w:sz w:val="28"/>
          <w:szCs w:val="28"/>
        </w:rPr>
        <w:t xml:space="preserve"> thực hiện</w:t>
      </w:r>
      <w:r>
        <w:rPr>
          <w:sz w:val="28"/>
          <w:szCs w:val="28"/>
        </w:rPr>
        <w:t xml:space="preserve"> các chuyên trang, chuyên mục </w:t>
      </w:r>
      <w:r w:rsidRPr="005D5952">
        <w:rPr>
          <w:sz w:val="28"/>
          <w:szCs w:val="28"/>
        </w:rPr>
        <w:t>phổ biến, giáo dục pháp luật</w:t>
      </w:r>
      <w:r>
        <w:rPr>
          <w:sz w:val="28"/>
          <w:szCs w:val="28"/>
        </w:rPr>
        <w:t xml:space="preserve"> trên Trang thông tin điện tử và Tờ tin của quận phù hợp với chức năng, nhiệm vụ và quyền hạn được giao.</w:t>
      </w:r>
    </w:p>
    <w:p w:rsidR="005D5952" w:rsidRDefault="005D5952" w:rsidP="0073792F">
      <w:pPr>
        <w:jc w:val="both"/>
        <w:rPr>
          <w:sz w:val="28"/>
          <w:szCs w:val="28"/>
        </w:rPr>
      </w:pPr>
      <w:r>
        <w:rPr>
          <w:sz w:val="28"/>
          <w:szCs w:val="28"/>
        </w:rPr>
        <w:tab/>
      </w:r>
      <w:r w:rsidR="00DB598D">
        <w:rPr>
          <w:sz w:val="28"/>
          <w:szCs w:val="28"/>
        </w:rPr>
        <w:t>-</w:t>
      </w:r>
      <w:r>
        <w:rPr>
          <w:sz w:val="28"/>
          <w:szCs w:val="28"/>
        </w:rPr>
        <w:t xml:space="preserve"> Cun</w:t>
      </w:r>
      <w:r w:rsidR="00E1039F">
        <w:rPr>
          <w:sz w:val="28"/>
          <w:szCs w:val="28"/>
        </w:rPr>
        <w:t xml:space="preserve">g cấp đầy đủ, kịp thời tài liệu </w:t>
      </w:r>
      <w:r w:rsidRPr="005D5952">
        <w:rPr>
          <w:sz w:val="28"/>
          <w:szCs w:val="28"/>
        </w:rPr>
        <w:t>phổ biến, giáo dục pháp luật</w:t>
      </w:r>
      <w:r>
        <w:rPr>
          <w:sz w:val="28"/>
          <w:szCs w:val="28"/>
        </w:rPr>
        <w:t xml:space="preserve"> phù hợp với từng nhóm đối tượng, phát huy ưu thế của </w:t>
      </w:r>
      <w:r w:rsidRPr="005D5952">
        <w:rPr>
          <w:sz w:val="28"/>
          <w:szCs w:val="28"/>
        </w:rPr>
        <w:t>công nghệ thông tin</w:t>
      </w:r>
      <w:r>
        <w:rPr>
          <w:sz w:val="28"/>
          <w:szCs w:val="28"/>
        </w:rPr>
        <w:t xml:space="preserve"> trong chia sẽ, hỗ trợ, đăng tải tải liệu tạo điều kiện thuận lợi cho</w:t>
      </w:r>
      <w:r w:rsidR="00E1039F">
        <w:rPr>
          <w:sz w:val="28"/>
          <w:szCs w:val="28"/>
        </w:rPr>
        <w:t xml:space="preserve"> cán bộ, công chức, viên chức, học sinh và ph</w:t>
      </w:r>
      <w:r w:rsidR="00201184">
        <w:rPr>
          <w:sz w:val="28"/>
          <w:szCs w:val="28"/>
        </w:rPr>
        <w:t>ụ</w:t>
      </w:r>
      <w:r w:rsidR="00E1039F">
        <w:rPr>
          <w:sz w:val="28"/>
          <w:szCs w:val="28"/>
        </w:rPr>
        <w:t xml:space="preserve"> huynh học sinh tiếp cận, khai thác và sử dụng.</w:t>
      </w:r>
    </w:p>
    <w:p w:rsidR="00E1039F" w:rsidRDefault="00E1039F" w:rsidP="0073792F">
      <w:pPr>
        <w:jc w:val="both"/>
        <w:rPr>
          <w:sz w:val="28"/>
          <w:szCs w:val="28"/>
        </w:rPr>
      </w:pPr>
      <w:r>
        <w:rPr>
          <w:sz w:val="28"/>
          <w:szCs w:val="28"/>
        </w:rPr>
        <w:tab/>
      </w:r>
      <w:r w:rsidR="00DB598D">
        <w:rPr>
          <w:sz w:val="28"/>
          <w:szCs w:val="28"/>
        </w:rPr>
        <w:t xml:space="preserve">- </w:t>
      </w:r>
      <w:r w:rsidRPr="00E1039F">
        <w:rPr>
          <w:sz w:val="28"/>
          <w:szCs w:val="28"/>
        </w:rPr>
        <w:t>Triển khai có hiệu quả</w:t>
      </w:r>
      <w:r>
        <w:rPr>
          <w:sz w:val="28"/>
          <w:szCs w:val="28"/>
        </w:rPr>
        <w:t xml:space="preserve"> các hình thức </w:t>
      </w:r>
      <w:r w:rsidRPr="005D5952">
        <w:rPr>
          <w:sz w:val="28"/>
          <w:szCs w:val="28"/>
        </w:rPr>
        <w:t>phổ biến, giáo dục pháp luật</w:t>
      </w:r>
      <w:r>
        <w:rPr>
          <w:sz w:val="28"/>
          <w:szCs w:val="28"/>
        </w:rPr>
        <w:t xml:space="preserve"> gắn v</w:t>
      </w:r>
      <w:r w:rsidR="00201184">
        <w:rPr>
          <w:sz w:val="28"/>
          <w:szCs w:val="28"/>
        </w:rPr>
        <w:t>ớ</w:t>
      </w:r>
      <w:r>
        <w:rPr>
          <w:sz w:val="28"/>
          <w:szCs w:val="28"/>
        </w:rPr>
        <w:t xml:space="preserve">i tiện ích </w:t>
      </w:r>
      <w:r w:rsidR="00201184">
        <w:rPr>
          <w:sz w:val="28"/>
          <w:szCs w:val="28"/>
        </w:rPr>
        <w:t>c</w:t>
      </w:r>
      <w:r>
        <w:rPr>
          <w:sz w:val="28"/>
          <w:szCs w:val="28"/>
        </w:rPr>
        <w:t xml:space="preserve">ủa </w:t>
      </w:r>
      <w:r w:rsidRPr="005D5952">
        <w:rPr>
          <w:sz w:val="28"/>
          <w:szCs w:val="28"/>
        </w:rPr>
        <w:t>công nghệ thông tin</w:t>
      </w:r>
      <w:r w:rsidR="00201184">
        <w:rPr>
          <w:sz w:val="28"/>
          <w:szCs w:val="28"/>
        </w:rPr>
        <w:t xml:space="preserve"> (tham gia thi tìm hiểu pháp luật trực tuyến; giao lưu, hỏi đáp pháp luật trực tuyến, thư diện tử, điện thoại . . . )</w:t>
      </w:r>
    </w:p>
    <w:p w:rsidR="00201184" w:rsidRDefault="00201184" w:rsidP="0073792F">
      <w:pPr>
        <w:jc w:val="both"/>
        <w:rPr>
          <w:sz w:val="28"/>
          <w:szCs w:val="28"/>
        </w:rPr>
      </w:pPr>
      <w:r>
        <w:rPr>
          <w:sz w:val="28"/>
          <w:szCs w:val="28"/>
        </w:rPr>
        <w:tab/>
      </w:r>
      <w:r w:rsidR="00DB598D">
        <w:rPr>
          <w:sz w:val="28"/>
          <w:szCs w:val="28"/>
        </w:rPr>
        <w:t>-</w:t>
      </w:r>
      <w:r>
        <w:rPr>
          <w:sz w:val="28"/>
          <w:szCs w:val="28"/>
        </w:rPr>
        <w:t xml:space="preserve"> </w:t>
      </w:r>
      <w:r w:rsidRPr="00201184">
        <w:rPr>
          <w:sz w:val="28"/>
          <w:szCs w:val="28"/>
        </w:rPr>
        <w:t>Đổi mới, nâng cao chất lượng, hiệu quả</w:t>
      </w:r>
      <w:r>
        <w:rPr>
          <w:b/>
          <w:sz w:val="28"/>
          <w:szCs w:val="28"/>
        </w:rPr>
        <w:t xml:space="preserve"> </w:t>
      </w:r>
      <w:r w:rsidRPr="005D5952">
        <w:rPr>
          <w:sz w:val="28"/>
          <w:szCs w:val="28"/>
        </w:rPr>
        <w:t>công tác phổ biến, giáo dục pháp luật</w:t>
      </w:r>
      <w:r>
        <w:rPr>
          <w:sz w:val="28"/>
          <w:szCs w:val="28"/>
        </w:rPr>
        <w:t xml:space="preserve"> trong nhà </w:t>
      </w:r>
      <w:r w:rsidR="004A19F8">
        <w:rPr>
          <w:sz w:val="28"/>
          <w:szCs w:val="28"/>
        </w:rPr>
        <w:t>trường, gắn kết chặt chẽ với giá</w:t>
      </w:r>
      <w:r>
        <w:rPr>
          <w:sz w:val="28"/>
          <w:szCs w:val="28"/>
        </w:rPr>
        <w:t>o dục tư tưởng chính trị, đạo đức, lối sống để hình thành nhân cách con ngườ</w:t>
      </w:r>
      <w:r w:rsidR="00DB598D">
        <w:rPr>
          <w:sz w:val="28"/>
          <w:szCs w:val="28"/>
        </w:rPr>
        <w:t>i Việt Nam phát triển toà</w:t>
      </w:r>
      <w:r w:rsidR="00D466F3">
        <w:rPr>
          <w:sz w:val="28"/>
          <w:szCs w:val="28"/>
        </w:rPr>
        <w:t>n diện:</w:t>
      </w:r>
    </w:p>
    <w:p w:rsidR="00201184" w:rsidRDefault="00201184" w:rsidP="00DB598D">
      <w:pPr>
        <w:pStyle w:val="ListParagraph"/>
        <w:numPr>
          <w:ilvl w:val="0"/>
          <w:numId w:val="3"/>
        </w:numPr>
        <w:ind w:left="0" w:firstLine="1080"/>
        <w:jc w:val="both"/>
        <w:rPr>
          <w:sz w:val="28"/>
          <w:szCs w:val="28"/>
        </w:rPr>
      </w:pPr>
      <w:r w:rsidRPr="00DB598D">
        <w:rPr>
          <w:sz w:val="28"/>
          <w:szCs w:val="28"/>
        </w:rPr>
        <w:t>Rà soát, góp ý hoàn thiện chương trình, giáo trình, sách giáo khoa, tài liệu tham khảo phục vụ việc giảng dạy pháp luật, giáo dục công dân trong nhà trường theo hướng tinh giản, hiện đại, thiết thực, phù hợp với sự</w:t>
      </w:r>
      <w:r w:rsidR="006A1791" w:rsidRPr="00DB598D">
        <w:rPr>
          <w:sz w:val="28"/>
          <w:szCs w:val="28"/>
        </w:rPr>
        <w:t xml:space="preserve"> phát triển của tâm sinh lý, lứa tuổi học sinh, đảm bảo tính liên thông, tích hợp giữa các cấp học và trình độ đào tạo.</w:t>
      </w:r>
    </w:p>
    <w:p w:rsidR="006A1791" w:rsidRDefault="006A1791" w:rsidP="0073792F">
      <w:pPr>
        <w:pStyle w:val="ListParagraph"/>
        <w:numPr>
          <w:ilvl w:val="0"/>
          <w:numId w:val="3"/>
        </w:numPr>
        <w:ind w:left="0" w:firstLine="1080"/>
        <w:jc w:val="both"/>
        <w:rPr>
          <w:sz w:val="28"/>
          <w:szCs w:val="28"/>
        </w:rPr>
      </w:pPr>
      <w:r w:rsidRPr="00DB598D">
        <w:rPr>
          <w:sz w:val="28"/>
          <w:szCs w:val="28"/>
        </w:rPr>
        <w:t xml:space="preserve">Triển khai các hoạt động phổ biến, giáo dục pháp luật theo chương trình giáo dục chính khóa và hoạt động ngoại khóa tại các </w:t>
      </w:r>
      <w:r w:rsidR="00DB598D">
        <w:rPr>
          <w:sz w:val="28"/>
          <w:szCs w:val="28"/>
        </w:rPr>
        <w:t>đơn vị trường học</w:t>
      </w:r>
      <w:r w:rsidRPr="00DB598D">
        <w:rPr>
          <w:sz w:val="28"/>
          <w:szCs w:val="28"/>
        </w:rPr>
        <w:t xml:space="preserve"> trong quận 7; đổi mới nội dung, phương pháp giảng dạy kiến thức pháp luật theo hướng ưu tiên đào tạo kỷ năng thực hành, rèn luyện kỷ năng cho học sinh</w:t>
      </w:r>
      <w:r w:rsidR="00392BD1" w:rsidRPr="00DB598D">
        <w:rPr>
          <w:sz w:val="28"/>
          <w:szCs w:val="28"/>
        </w:rPr>
        <w:t>; tăng cường ứng dụng công nghệ thông tin, sử dụng các phương tiện, điện tử, tin học, xây dựng bài giảng điện tử, các mô hình trực quan, tình huống pháp lý thực tiển trong giảng dạy pháp luật.</w:t>
      </w:r>
    </w:p>
    <w:p w:rsidR="00392BD1" w:rsidRPr="00DB598D" w:rsidRDefault="00392BD1" w:rsidP="0073792F">
      <w:pPr>
        <w:pStyle w:val="ListParagraph"/>
        <w:numPr>
          <w:ilvl w:val="0"/>
          <w:numId w:val="3"/>
        </w:numPr>
        <w:ind w:left="0" w:firstLine="1080"/>
        <w:jc w:val="both"/>
        <w:rPr>
          <w:sz w:val="28"/>
          <w:szCs w:val="28"/>
        </w:rPr>
      </w:pPr>
      <w:r w:rsidRPr="00DB598D">
        <w:rPr>
          <w:sz w:val="28"/>
          <w:szCs w:val="28"/>
        </w:rPr>
        <w:t xml:space="preserve">Rà soát, bố trí giáo viên dạy môn giáo dục công dân, môn học pháp luật theo quy định; tham gia </w:t>
      </w:r>
      <w:r w:rsidR="005B22CE" w:rsidRPr="00DB598D">
        <w:rPr>
          <w:sz w:val="28"/>
          <w:szCs w:val="28"/>
        </w:rPr>
        <w:t xml:space="preserve">các khóa đào tạo, bồi dưỡng, cập nhật kiến thức pháp luật, kỷ </w:t>
      </w:r>
      <w:r w:rsidR="005B22CE" w:rsidRPr="00DB598D">
        <w:rPr>
          <w:sz w:val="28"/>
          <w:szCs w:val="28"/>
        </w:rPr>
        <w:lastRenderedPageBreak/>
        <w:t>năng phổ biến, giáo dục pháp luật, từng bước chuẩn hóa đội ngũ này theo từng cấp học và trình trình độ đào tạo.</w:t>
      </w:r>
    </w:p>
    <w:p w:rsidR="005B22CE" w:rsidRDefault="005B22CE" w:rsidP="0073792F">
      <w:pPr>
        <w:jc w:val="both"/>
        <w:rPr>
          <w:b/>
          <w:sz w:val="28"/>
          <w:szCs w:val="28"/>
        </w:rPr>
      </w:pPr>
      <w:r>
        <w:rPr>
          <w:sz w:val="28"/>
          <w:szCs w:val="28"/>
        </w:rPr>
        <w:tab/>
      </w:r>
      <w:r w:rsidRPr="005B22CE">
        <w:rPr>
          <w:b/>
          <w:sz w:val="28"/>
          <w:szCs w:val="28"/>
        </w:rPr>
        <w:t>5. Tăng cường quản lý nhà nước về phổ biến, giáo dục pháp luật.</w:t>
      </w:r>
    </w:p>
    <w:p w:rsidR="005B22CE" w:rsidRDefault="005B22CE" w:rsidP="0073792F">
      <w:pPr>
        <w:jc w:val="both"/>
        <w:rPr>
          <w:sz w:val="28"/>
          <w:szCs w:val="28"/>
        </w:rPr>
      </w:pPr>
      <w:r>
        <w:rPr>
          <w:b/>
          <w:sz w:val="28"/>
          <w:szCs w:val="28"/>
        </w:rPr>
        <w:tab/>
      </w:r>
      <w:r w:rsidR="00D466F3">
        <w:rPr>
          <w:sz w:val="28"/>
          <w:szCs w:val="28"/>
        </w:rPr>
        <w:t>-</w:t>
      </w:r>
      <w:r w:rsidRPr="005B22CE">
        <w:rPr>
          <w:sz w:val="28"/>
          <w:szCs w:val="28"/>
        </w:rPr>
        <w:t xml:space="preserve"> Rà soát, phân công cán bộ làm đầu mối tham mưu triển khai công tác phổ</w:t>
      </w:r>
      <w:r w:rsidRPr="005D5952">
        <w:rPr>
          <w:sz w:val="28"/>
          <w:szCs w:val="28"/>
        </w:rPr>
        <w:t xml:space="preserve"> biến, giáo dục pháp luật</w:t>
      </w:r>
      <w:r>
        <w:rPr>
          <w:sz w:val="28"/>
          <w:szCs w:val="28"/>
        </w:rPr>
        <w:t xml:space="preserve"> tại cơ quan và các đơn vị trường học</w:t>
      </w:r>
      <w:r w:rsidR="004A19F8">
        <w:rPr>
          <w:sz w:val="28"/>
          <w:szCs w:val="28"/>
        </w:rPr>
        <w:t>.</w:t>
      </w:r>
    </w:p>
    <w:p w:rsidR="004A19F8" w:rsidRDefault="004A19F8" w:rsidP="0073792F">
      <w:pPr>
        <w:jc w:val="both"/>
        <w:rPr>
          <w:sz w:val="28"/>
          <w:szCs w:val="28"/>
        </w:rPr>
      </w:pPr>
      <w:r>
        <w:rPr>
          <w:sz w:val="28"/>
          <w:szCs w:val="28"/>
        </w:rPr>
        <w:tab/>
      </w:r>
      <w:r w:rsidR="00D466F3">
        <w:rPr>
          <w:sz w:val="28"/>
          <w:szCs w:val="28"/>
        </w:rPr>
        <w:t>-</w:t>
      </w:r>
      <w:r>
        <w:rPr>
          <w:sz w:val="28"/>
          <w:szCs w:val="28"/>
        </w:rPr>
        <w:t xml:space="preserve"> Đề ra giải pháp nâng cao chất lượng, hiệu quả hoạt động của đội ngũ làm công tác </w:t>
      </w:r>
      <w:r w:rsidRPr="003524A0">
        <w:rPr>
          <w:sz w:val="28"/>
          <w:szCs w:val="28"/>
        </w:rPr>
        <w:t>phổ biến, giáo dục pháp luật</w:t>
      </w:r>
      <w:r>
        <w:rPr>
          <w:sz w:val="28"/>
          <w:szCs w:val="28"/>
        </w:rPr>
        <w:t xml:space="preserve"> tại cơ quan và các đơn vị trường học.</w:t>
      </w:r>
    </w:p>
    <w:p w:rsidR="004A19F8" w:rsidRDefault="004A19F8" w:rsidP="0073792F">
      <w:pPr>
        <w:jc w:val="both"/>
        <w:rPr>
          <w:sz w:val="28"/>
          <w:szCs w:val="28"/>
        </w:rPr>
      </w:pPr>
      <w:r>
        <w:rPr>
          <w:sz w:val="28"/>
          <w:szCs w:val="28"/>
        </w:rPr>
        <w:tab/>
      </w:r>
      <w:r w:rsidR="00D466F3">
        <w:rPr>
          <w:sz w:val="28"/>
          <w:szCs w:val="28"/>
        </w:rPr>
        <w:t>-</w:t>
      </w:r>
      <w:r>
        <w:rPr>
          <w:sz w:val="28"/>
          <w:szCs w:val="28"/>
        </w:rPr>
        <w:t xml:space="preserve"> Tăng cường các hoạt động </w:t>
      </w:r>
      <w:r w:rsidRPr="003524A0">
        <w:rPr>
          <w:sz w:val="28"/>
          <w:szCs w:val="28"/>
        </w:rPr>
        <w:t>phổ biến, giáo dục pháp luật</w:t>
      </w:r>
      <w:r>
        <w:rPr>
          <w:sz w:val="28"/>
          <w:szCs w:val="28"/>
        </w:rPr>
        <w:t xml:space="preserve"> tại cơ quan và các đơn vị trường học</w:t>
      </w:r>
      <w:r w:rsidR="00F350F9">
        <w:rPr>
          <w:sz w:val="28"/>
          <w:szCs w:val="28"/>
        </w:rPr>
        <w:t>, gắn kết công tác này với các hoạt động giảng dạy, các hoạt động ngoại khóa, sinh hoạt chuyên môn . . .</w:t>
      </w:r>
    </w:p>
    <w:p w:rsidR="00F350F9" w:rsidRDefault="00F350F9" w:rsidP="0073792F">
      <w:pPr>
        <w:jc w:val="both"/>
        <w:rPr>
          <w:sz w:val="28"/>
          <w:szCs w:val="28"/>
        </w:rPr>
      </w:pPr>
      <w:r>
        <w:rPr>
          <w:sz w:val="28"/>
          <w:szCs w:val="28"/>
        </w:rPr>
        <w:tab/>
      </w:r>
      <w:r w:rsidR="00D466F3">
        <w:rPr>
          <w:sz w:val="28"/>
          <w:szCs w:val="28"/>
        </w:rPr>
        <w:t>-</w:t>
      </w:r>
      <w:r>
        <w:rPr>
          <w:sz w:val="28"/>
          <w:szCs w:val="28"/>
        </w:rPr>
        <w:t xml:space="preserve"> Tiếp tục đẩy mạnh các hoạt động xã hội hóa </w:t>
      </w:r>
      <w:r w:rsidRPr="005B22CE">
        <w:rPr>
          <w:sz w:val="28"/>
          <w:szCs w:val="28"/>
        </w:rPr>
        <w:t>công tác phổ</w:t>
      </w:r>
      <w:r w:rsidRPr="005D5952">
        <w:rPr>
          <w:sz w:val="28"/>
          <w:szCs w:val="28"/>
        </w:rPr>
        <w:t xml:space="preserve"> biến, giáo dục pháp luật</w:t>
      </w:r>
      <w:r>
        <w:rPr>
          <w:sz w:val="28"/>
          <w:szCs w:val="28"/>
        </w:rPr>
        <w:t>, huy động mọi nguồn lực tham gia.</w:t>
      </w:r>
    </w:p>
    <w:p w:rsidR="00F350F9" w:rsidRPr="00D466F3" w:rsidRDefault="00F350F9" w:rsidP="0073792F">
      <w:pPr>
        <w:jc w:val="both"/>
        <w:rPr>
          <w:b/>
          <w:sz w:val="28"/>
          <w:szCs w:val="28"/>
        </w:rPr>
      </w:pPr>
      <w:r>
        <w:rPr>
          <w:sz w:val="28"/>
          <w:szCs w:val="28"/>
        </w:rPr>
        <w:tab/>
      </w:r>
      <w:r w:rsidRPr="00D466F3">
        <w:rPr>
          <w:b/>
          <w:sz w:val="28"/>
          <w:szCs w:val="28"/>
        </w:rPr>
        <w:t>6. Tổ chức thực hiện có hiệu quả các Đề án về phổ biến, giáo dục pháp luật và các Kế hoạch tiếp tực thực hiện các Đề án về phổ biến, giáo dục pháp luật theo Chương trình để đạt mục tiêu đã đề ra.</w:t>
      </w:r>
    </w:p>
    <w:p w:rsidR="00F350F9" w:rsidRDefault="00F350F9" w:rsidP="0073792F">
      <w:pPr>
        <w:jc w:val="both"/>
        <w:rPr>
          <w:sz w:val="28"/>
          <w:szCs w:val="28"/>
        </w:rPr>
      </w:pPr>
      <w:r>
        <w:rPr>
          <w:sz w:val="28"/>
          <w:szCs w:val="28"/>
        </w:rPr>
        <w:tab/>
      </w:r>
      <w:r w:rsidR="00D466F3">
        <w:rPr>
          <w:sz w:val="28"/>
          <w:szCs w:val="28"/>
        </w:rPr>
        <w:t>-</w:t>
      </w:r>
      <w:r>
        <w:rPr>
          <w:sz w:val="28"/>
          <w:szCs w:val="28"/>
        </w:rPr>
        <w:t xml:space="preserve"> Triển khai thực hiện các Đề án về </w:t>
      </w:r>
      <w:r w:rsidRPr="005B22CE">
        <w:rPr>
          <w:sz w:val="28"/>
          <w:szCs w:val="28"/>
        </w:rPr>
        <w:t>phổ</w:t>
      </w:r>
      <w:r w:rsidRPr="005D5952">
        <w:rPr>
          <w:sz w:val="28"/>
          <w:szCs w:val="28"/>
        </w:rPr>
        <w:t xml:space="preserve"> biến, giáo dục pháp luật</w:t>
      </w:r>
      <w:r>
        <w:rPr>
          <w:sz w:val="28"/>
          <w:szCs w:val="28"/>
        </w:rPr>
        <w:t xml:space="preserve"> theo Quyết định số </w:t>
      </w:r>
      <w:r w:rsidR="00D466F3">
        <w:rPr>
          <w:sz w:val="28"/>
          <w:szCs w:val="28"/>
        </w:rPr>
        <w:t>409</w:t>
      </w:r>
      <w:r>
        <w:rPr>
          <w:sz w:val="28"/>
          <w:szCs w:val="28"/>
        </w:rPr>
        <w:t xml:space="preserve">/QĐ-TTg ngày </w:t>
      </w:r>
      <w:r w:rsidR="00D466F3">
        <w:rPr>
          <w:sz w:val="28"/>
          <w:szCs w:val="28"/>
        </w:rPr>
        <w:t>09</w:t>
      </w:r>
      <w:r>
        <w:rPr>
          <w:sz w:val="28"/>
          <w:szCs w:val="28"/>
        </w:rPr>
        <w:t>/</w:t>
      </w:r>
      <w:r w:rsidR="00D466F3">
        <w:rPr>
          <w:sz w:val="28"/>
          <w:szCs w:val="28"/>
        </w:rPr>
        <w:t>04</w:t>
      </w:r>
      <w:r>
        <w:rPr>
          <w:sz w:val="28"/>
          <w:szCs w:val="28"/>
        </w:rPr>
        <w:t xml:space="preserve">/2012 của Thù Tướng Chính phủ </w:t>
      </w:r>
      <w:r w:rsidR="00D466F3">
        <w:rPr>
          <w:sz w:val="28"/>
          <w:szCs w:val="28"/>
        </w:rPr>
        <w:t xml:space="preserve">vá các Đề án mới về </w:t>
      </w:r>
      <w:r w:rsidR="00D466F3" w:rsidRPr="005B22CE">
        <w:rPr>
          <w:sz w:val="28"/>
          <w:szCs w:val="28"/>
        </w:rPr>
        <w:t>phổ</w:t>
      </w:r>
      <w:r w:rsidR="00D466F3" w:rsidRPr="005D5952">
        <w:rPr>
          <w:sz w:val="28"/>
          <w:szCs w:val="28"/>
        </w:rPr>
        <w:t xml:space="preserve"> biến, giáo dục pháp luật</w:t>
      </w:r>
      <w:r w:rsidR="00D466F3">
        <w:rPr>
          <w:sz w:val="28"/>
          <w:szCs w:val="28"/>
        </w:rPr>
        <w:t xml:space="preserve"> thuộc Chương trình.</w:t>
      </w:r>
    </w:p>
    <w:p w:rsidR="00D466F3" w:rsidRDefault="00D466F3" w:rsidP="0073792F">
      <w:pPr>
        <w:jc w:val="both"/>
        <w:rPr>
          <w:sz w:val="28"/>
          <w:szCs w:val="28"/>
        </w:rPr>
      </w:pPr>
      <w:r>
        <w:rPr>
          <w:sz w:val="28"/>
          <w:szCs w:val="28"/>
        </w:rPr>
        <w:tab/>
        <w:t xml:space="preserve">- Hướng dẫn, rà soát, điều phối các hoạt động của các Đề án về </w:t>
      </w:r>
      <w:r w:rsidRPr="005B22CE">
        <w:rPr>
          <w:sz w:val="28"/>
          <w:szCs w:val="28"/>
        </w:rPr>
        <w:t>phổ</w:t>
      </w:r>
      <w:r w:rsidRPr="005D5952">
        <w:rPr>
          <w:sz w:val="28"/>
          <w:szCs w:val="28"/>
        </w:rPr>
        <w:t xml:space="preserve"> biến, giáo dục pháp luật</w:t>
      </w:r>
      <w:r>
        <w:rPr>
          <w:sz w:val="28"/>
          <w:szCs w:val="28"/>
        </w:rPr>
        <w:t xml:space="preserve"> bảo đảm có trọng tâm, trọng điểm</w:t>
      </w:r>
      <w:r w:rsidR="00DB598D">
        <w:rPr>
          <w:sz w:val="28"/>
          <w:szCs w:val="28"/>
        </w:rPr>
        <w:t>,</w:t>
      </w:r>
      <w:r>
        <w:rPr>
          <w:sz w:val="28"/>
          <w:szCs w:val="28"/>
        </w:rPr>
        <w:t xml:space="preserve"> không trùng lắp phù hợp với mục tiêu, quan điểm, nhiệm vụ và giải pháp của Chương trình, bảo đảm sự phối hợp chặt chẽ, thống nhất, sử dụng hợp lý, hiệu quả nguồn lực đầu tư.</w:t>
      </w:r>
    </w:p>
    <w:p w:rsidR="00D466F3" w:rsidRPr="00C527CE" w:rsidRDefault="00D466F3" w:rsidP="0073792F">
      <w:pPr>
        <w:ind w:firstLine="720"/>
        <w:jc w:val="both"/>
        <w:rPr>
          <w:b/>
          <w:sz w:val="28"/>
          <w:szCs w:val="28"/>
        </w:rPr>
      </w:pPr>
      <w:r w:rsidRPr="00C527CE">
        <w:rPr>
          <w:b/>
          <w:sz w:val="28"/>
          <w:szCs w:val="28"/>
        </w:rPr>
        <w:t>7. Khảo sát, đánh giá nhu cầu thông tin pháp luật</w:t>
      </w:r>
      <w:r w:rsidR="00C527CE" w:rsidRPr="00C527CE">
        <w:rPr>
          <w:b/>
          <w:sz w:val="28"/>
          <w:szCs w:val="28"/>
        </w:rPr>
        <w:t>, để lựa chọn trọng tâm, trọng điểm; kiểm tra, giám sát, sơ kết, tổng kết việc thực hiện Chương trình.</w:t>
      </w:r>
    </w:p>
    <w:p w:rsidR="00C527CE" w:rsidRDefault="00C527CE" w:rsidP="0073792F">
      <w:pPr>
        <w:ind w:firstLine="720"/>
        <w:jc w:val="both"/>
        <w:rPr>
          <w:sz w:val="28"/>
          <w:szCs w:val="28"/>
        </w:rPr>
      </w:pPr>
      <w:r>
        <w:rPr>
          <w:sz w:val="28"/>
          <w:szCs w:val="28"/>
        </w:rPr>
        <w:t xml:space="preserve">- </w:t>
      </w:r>
      <w:r w:rsidRPr="00C527CE">
        <w:rPr>
          <w:sz w:val="28"/>
          <w:szCs w:val="28"/>
        </w:rPr>
        <w:t>Khảo sát, đánh giá nhu cầu thông tin pháp luật</w:t>
      </w:r>
      <w:r>
        <w:rPr>
          <w:sz w:val="28"/>
          <w:szCs w:val="28"/>
        </w:rPr>
        <w:t xml:space="preserve"> để xác định các lĩnh vực pháp luật cần ưu tiên triển khai các hoạt động </w:t>
      </w:r>
      <w:r w:rsidRPr="005B22CE">
        <w:rPr>
          <w:sz w:val="28"/>
          <w:szCs w:val="28"/>
        </w:rPr>
        <w:t>phổ</w:t>
      </w:r>
      <w:r w:rsidRPr="005D5952">
        <w:rPr>
          <w:sz w:val="28"/>
          <w:szCs w:val="28"/>
        </w:rPr>
        <w:t xml:space="preserve"> biến, giáo dục pháp luật</w:t>
      </w:r>
      <w:r>
        <w:rPr>
          <w:sz w:val="28"/>
          <w:szCs w:val="28"/>
        </w:rPr>
        <w:t>, bảo đảm có trọng tâm, trọng điểm.</w:t>
      </w:r>
    </w:p>
    <w:p w:rsidR="00C527CE" w:rsidRDefault="00C527CE" w:rsidP="0073792F">
      <w:pPr>
        <w:ind w:firstLine="720"/>
        <w:jc w:val="both"/>
        <w:rPr>
          <w:sz w:val="28"/>
          <w:szCs w:val="28"/>
        </w:rPr>
      </w:pPr>
      <w:r>
        <w:rPr>
          <w:sz w:val="28"/>
          <w:szCs w:val="28"/>
        </w:rPr>
        <w:t>- Kiểm tra, giám sát, đánh giá trực tiếp hoặc theo chuyên đề việc thực hiện các nhiệm vụ và Đề án thuộc Chương trình; có biện pháp động viên, khen thưởng kịp thời đối với tập thể, cá nhân có thành tích xuất sắc trong triển khai thực hiện Chương trình và các Đề án thuộc Chương trình.</w:t>
      </w:r>
    </w:p>
    <w:p w:rsidR="00C527CE" w:rsidRDefault="00C527CE" w:rsidP="0073792F">
      <w:pPr>
        <w:ind w:firstLine="720"/>
        <w:jc w:val="both"/>
        <w:rPr>
          <w:b/>
          <w:sz w:val="28"/>
          <w:szCs w:val="28"/>
        </w:rPr>
      </w:pPr>
      <w:r w:rsidRPr="00C527CE">
        <w:rPr>
          <w:b/>
          <w:sz w:val="28"/>
          <w:szCs w:val="28"/>
        </w:rPr>
        <w:t>8. Bảo đảm cơ sở vật chất, kinh phí để triển khai thực hiện Chương trình và các Đề án thuộc Chương trình.</w:t>
      </w:r>
    </w:p>
    <w:p w:rsidR="00DB598D" w:rsidRPr="00DB598D" w:rsidRDefault="00DB598D" w:rsidP="0073792F">
      <w:pPr>
        <w:ind w:firstLine="720"/>
        <w:jc w:val="both"/>
        <w:rPr>
          <w:b/>
          <w:sz w:val="16"/>
          <w:szCs w:val="16"/>
        </w:rPr>
      </w:pPr>
    </w:p>
    <w:p w:rsidR="00C527CE" w:rsidRDefault="00C527CE" w:rsidP="0073792F">
      <w:pPr>
        <w:ind w:firstLine="720"/>
        <w:jc w:val="both"/>
        <w:rPr>
          <w:b/>
          <w:sz w:val="28"/>
          <w:szCs w:val="28"/>
        </w:rPr>
      </w:pPr>
      <w:r>
        <w:rPr>
          <w:b/>
          <w:sz w:val="28"/>
          <w:szCs w:val="28"/>
        </w:rPr>
        <w:t>III, TỔ CHỨC THỰC HIỆN:</w:t>
      </w:r>
    </w:p>
    <w:p w:rsidR="00C527CE" w:rsidRDefault="00C527CE" w:rsidP="0073792F">
      <w:pPr>
        <w:ind w:firstLine="720"/>
        <w:jc w:val="both"/>
        <w:rPr>
          <w:sz w:val="28"/>
          <w:szCs w:val="28"/>
        </w:rPr>
      </w:pPr>
      <w:r>
        <w:rPr>
          <w:b/>
          <w:sz w:val="28"/>
          <w:szCs w:val="28"/>
        </w:rPr>
        <w:t xml:space="preserve">- </w:t>
      </w:r>
      <w:r>
        <w:rPr>
          <w:sz w:val="28"/>
          <w:szCs w:val="28"/>
        </w:rPr>
        <w:t xml:space="preserve">Phòng Giáo dục và Đào tạo Quận 7 xây dựng Kế hoạch </w:t>
      </w:r>
      <w:r w:rsidRPr="003524A0">
        <w:rPr>
          <w:sz w:val="28"/>
          <w:szCs w:val="28"/>
        </w:rPr>
        <w:t>thực hiện chương trình phổ biến, giáo dục pháp luật giai đoạn 2017 – 2021</w:t>
      </w:r>
      <w:r>
        <w:rPr>
          <w:sz w:val="28"/>
          <w:szCs w:val="28"/>
        </w:rPr>
        <w:t xml:space="preserve"> của Ngành Giáo dục và Đảo tạo Quận 7 </w:t>
      </w:r>
      <w:r w:rsidR="007D38E8">
        <w:rPr>
          <w:sz w:val="28"/>
          <w:szCs w:val="28"/>
        </w:rPr>
        <w:t>triển khai cho các đơn vị trường học.</w:t>
      </w:r>
    </w:p>
    <w:p w:rsidR="007D38E8" w:rsidRDefault="007D38E8" w:rsidP="0073792F">
      <w:pPr>
        <w:ind w:firstLine="720"/>
        <w:jc w:val="both"/>
        <w:rPr>
          <w:sz w:val="28"/>
          <w:szCs w:val="28"/>
        </w:rPr>
      </w:pPr>
      <w:r>
        <w:rPr>
          <w:sz w:val="28"/>
          <w:szCs w:val="28"/>
        </w:rPr>
        <w:t xml:space="preserve">- Các đơn vị trường học căn cứ Kế hoạch của Phòng Giáo dục và Đào tạo xây dựng Kế hoạch, triển khai thực hiện tại đơn vị; gửi Kế hoạch và báo cáo kết quả thực </w:t>
      </w:r>
      <w:r>
        <w:rPr>
          <w:sz w:val="28"/>
          <w:szCs w:val="28"/>
        </w:rPr>
        <w:lastRenderedPageBreak/>
        <w:t xml:space="preserve">hiện hàng năm bằng về Phòng Giáo dục và Đào tạo Quận 7 nơi ông Ngô Hữu Quang bằng văn bản và email theo địa chỉ: </w:t>
      </w:r>
      <w:hyperlink r:id="rId9" w:history="1">
        <w:r w:rsidR="00BE5B06" w:rsidRPr="00CF473E">
          <w:rPr>
            <w:rStyle w:val="Hyperlink"/>
            <w:sz w:val="28"/>
            <w:szCs w:val="28"/>
          </w:rPr>
          <w:t>phapchepgdq7@gmail.com</w:t>
        </w:r>
      </w:hyperlink>
    </w:p>
    <w:p w:rsidR="00BE5B06" w:rsidRDefault="00BE5B06" w:rsidP="0073792F">
      <w:pPr>
        <w:ind w:firstLine="720"/>
        <w:jc w:val="both"/>
        <w:rPr>
          <w:sz w:val="28"/>
          <w:szCs w:val="28"/>
        </w:rPr>
      </w:pPr>
    </w:p>
    <w:p w:rsidR="00BE5B06" w:rsidRDefault="00DB598D" w:rsidP="0073792F">
      <w:pPr>
        <w:ind w:firstLine="720"/>
        <w:jc w:val="both"/>
        <w:rPr>
          <w:sz w:val="28"/>
          <w:szCs w:val="28"/>
        </w:rPr>
      </w:pPr>
      <w:r>
        <w:rPr>
          <w:sz w:val="28"/>
          <w:szCs w:val="28"/>
        </w:rPr>
        <w:t xml:space="preserve">Trên dây là Kế hoạch </w:t>
      </w:r>
      <w:r w:rsidRPr="003524A0">
        <w:rPr>
          <w:sz w:val="28"/>
          <w:szCs w:val="28"/>
        </w:rPr>
        <w:t>thực hiện chương trình phổ biến, giáo dục pháp luật giai đoạn 2017 – 2021</w:t>
      </w:r>
      <w:r>
        <w:rPr>
          <w:sz w:val="28"/>
          <w:szCs w:val="28"/>
        </w:rPr>
        <w:t xml:space="preserve"> của Ngành Giáo dục và Đảo tạo Quận 7. </w:t>
      </w:r>
      <w:r w:rsidR="00BE5B06">
        <w:rPr>
          <w:sz w:val="28"/>
          <w:szCs w:val="28"/>
        </w:rPr>
        <w:t>Phòng Giáo dục và Đào tạo Quận 7 đề nghị Hiệu trưởng các đơn vị trường học nghiêm túc triển khai thực hiện./.</w:t>
      </w:r>
    </w:p>
    <w:p w:rsidR="00DB598D" w:rsidRDefault="00DB598D" w:rsidP="0073792F">
      <w:pPr>
        <w:ind w:firstLine="720"/>
        <w:jc w:val="both"/>
        <w:rPr>
          <w:sz w:val="28"/>
          <w:szCs w:val="28"/>
        </w:rPr>
      </w:pPr>
    </w:p>
    <w:p w:rsidR="0073792F" w:rsidRPr="0073792F" w:rsidRDefault="0073792F" w:rsidP="0073792F">
      <w:pPr>
        <w:jc w:val="both"/>
        <w:rPr>
          <w:b/>
          <w:sz w:val="28"/>
          <w:szCs w:val="28"/>
        </w:rPr>
      </w:pPr>
      <w:r w:rsidRPr="0073792F">
        <w:rPr>
          <w:b/>
          <w:i/>
        </w:rPr>
        <w:t>Nơi nhận</w:t>
      </w:r>
      <w:r w:rsidRPr="005102B7">
        <w:rPr>
          <w:b/>
          <w:i/>
          <w:sz w:val="26"/>
          <w:szCs w:val="26"/>
        </w:rPr>
        <w:t xml:space="preserve">                                                                                </w:t>
      </w:r>
      <w:r>
        <w:rPr>
          <w:b/>
          <w:i/>
          <w:sz w:val="26"/>
          <w:szCs w:val="26"/>
        </w:rPr>
        <w:t xml:space="preserve">            </w:t>
      </w:r>
      <w:r w:rsidRPr="0073792F">
        <w:rPr>
          <w:b/>
          <w:sz w:val="28"/>
          <w:szCs w:val="28"/>
        </w:rPr>
        <w:t>TRƯỞNG PHÒNG</w:t>
      </w:r>
    </w:p>
    <w:p w:rsidR="0073792F" w:rsidRPr="0073792F" w:rsidRDefault="0073792F" w:rsidP="0073792F">
      <w:pPr>
        <w:jc w:val="both"/>
      </w:pPr>
      <w:r w:rsidRPr="0073792F">
        <w:t>- VP.HĐND&amp;UBND Q7;</w:t>
      </w:r>
    </w:p>
    <w:p w:rsidR="0073792F" w:rsidRPr="0073792F" w:rsidRDefault="0073792F" w:rsidP="0073792F">
      <w:pPr>
        <w:jc w:val="both"/>
      </w:pPr>
      <w:r w:rsidRPr="0073792F">
        <w:t>- Phòng Tư pháp Q7;</w:t>
      </w:r>
    </w:p>
    <w:p w:rsidR="0073792F" w:rsidRPr="0073792F" w:rsidRDefault="0073792F" w:rsidP="0073792F">
      <w:pPr>
        <w:jc w:val="both"/>
      </w:pPr>
      <w:r w:rsidRPr="0073792F">
        <w:t>- HT,MN, MG, TiH, THCS, THPT (có cấp 1,2);</w:t>
      </w:r>
      <w:r w:rsidR="002C4ADF">
        <w:tab/>
      </w:r>
      <w:r w:rsidR="002C4ADF">
        <w:tab/>
      </w:r>
      <w:r w:rsidR="002C4ADF">
        <w:tab/>
        <w:t xml:space="preserve">         </w:t>
      </w:r>
      <w:r w:rsidR="002C4ADF" w:rsidRPr="002C4ADF">
        <w:rPr>
          <w:i/>
        </w:rPr>
        <w:t>(Đã ký tên và đóng dấu)</w:t>
      </w:r>
    </w:p>
    <w:p w:rsidR="0073792F" w:rsidRPr="0073792F" w:rsidRDefault="0073792F" w:rsidP="0073792F">
      <w:pPr>
        <w:jc w:val="both"/>
      </w:pPr>
      <w:r w:rsidRPr="0073792F">
        <w:t>- Lưu</w:t>
      </w:r>
      <w:r>
        <w:t>:</w:t>
      </w:r>
      <w:r w:rsidRPr="0073792F">
        <w:t xml:space="preserve"> VT</w:t>
      </w:r>
      <w:r>
        <w:t>.</w:t>
      </w:r>
    </w:p>
    <w:p w:rsidR="0073792F" w:rsidRDefault="0073792F" w:rsidP="0073792F">
      <w:pPr>
        <w:ind w:left="360"/>
        <w:jc w:val="both"/>
        <w:rPr>
          <w:sz w:val="26"/>
          <w:szCs w:val="26"/>
        </w:rPr>
      </w:pPr>
    </w:p>
    <w:p w:rsidR="0073792F" w:rsidRDefault="0073792F" w:rsidP="0073792F">
      <w:pPr>
        <w:ind w:left="360"/>
        <w:jc w:val="both"/>
        <w:rPr>
          <w:sz w:val="26"/>
          <w:szCs w:val="26"/>
        </w:rPr>
      </w:pPr>
    </w:p>
    <w:p w:rsidR="0073792F" w:rsidRPr="0073792F" w:rsidRDefault="0073792F" w:rsidP="0073792F">
      <w:pPr>
        <w:ind w:left="360"/>
        <w:jc w:val="both"/>
        <w:rPr>
          <w:b/>
          <w:sz w:val="28"/>
          <w:szCs w:val="28"/>
        </w:rPr>
      </w:pPr>
      <w:r w:rsidRPr="0073792F">
        <w:rPr>
          <w:b/>
          <w:sz w:val="26"/>
          <w:szCs w:val="26"/>
        </w:rPr>
        <w:t xml:space="preserve">                                                                                                          </w:t>
      </w:r>
      <w:r w:rsidRPr="0073792F">
        <w:rPr>
          <w:b/>
          <w:sz w:val="28"/>
          <w:szCs w:val="28"/>
        </w:rPr>
        <w:t>Ngô Xuân Đông</w:t>
      </w:r>
    </w:p>
    <w:p w:rsidR="0073792F" w:rsidRDefault="0073792F" w:rsidP="0073792F">
      <w:pPr>
        <w:ind w:left="360"/>
        <w:jc w:val="both"/>
        <w:rPr>
          <w:sz w:val="26"/>
          <w:szCs w:val="26"/>
        </w:rPr>
      </w:pPr>
    </w:p>
    <w:p w:rsidR="004A19F8" w:rsidRPr="005B22CE" w:rsidRDefault="004A19F8" w:rsidP="003524A0">
      <w:pPr>
        <w:rPr>
          <w:b/>
          <w:sz w:val="28"/>
          <w:szCs w:val="28"/>
        </w:rPr>
      </w:pPr>
    </w:p>
    <w:sectPr w:rsidR="004A19F8" w:rsidRPr="005B22CE" w:rsidSect="002D550D">
      <w:footerReference w:type="default" r:id="rId10"/>
      <w:pgSz w:w="12240" w:h="15840"/>
      <w:pgMar w:top="1134"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936" w:rsidRDefault="005F1936" w:rsidP="00B47E88">
      <w:r>
        <w:separator/>
      </w:r>
    </w:p>
  </w:endnote>
  <w:endnote w:type="continuationSeparator" w:id="0">
    <w:p w:rsidR="005F1936" w:rsidRDefault="005F1936" w:rsidP="00B4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7422"/>
      <w:docPartObj>
        <w:docPartGallery w:val="Page Numbers (Bottom of Page)"/>
        <w:docPartUnique/>
      </w:docPartObj>
    </w:sdtPr>
    <w:sdtEndPr/>
    <w:sdtContent>
      <w:p w:rsidR="0073792F" w:rsidRDefault="005F1936">
        <w:pPr>
          <w:pStyle w:val="Footer"/>
          <w:jc w:val="center"/>
        </w:pPr>
        <w:r>
          <w:fldChar w:fldCharType="begin"/>
        </w:r>
        <w:r>
          <w:instrText xml:space="preserve"> PAGE   \* MERGEFORMAT </w:instrText>
        </w:r>
        <w:r>
          <w:fldChar w:fldCharType="separate"/>
        </w:r>
        <w:r w:rsidR="00DF49EA">
          <w:rPr>
            <w:noProof/>
          </w:rPr>
          <w:t>1</w:t>
        </w:r>
        <w:r>
          <w:rPr>
            <w:noProof/>
          </w:rPr>
          <w:fldChar w:fldCharType="end"/>
        </w:r>
      </w:p>
    </w:sdtContent>
  </w:sdt>
  <w:p w:rsidR="0073792F" w:rsidRDefault="00737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936" w:rsidRDefault="005F1936" w:rsidP="00B47E88">
      <w:r>
        <w:separator/>
      </w:r>
    </w:p>
  </w:footnote>
  <w:footnote w:type="continuationSeparator" w:id="0">
    <w:p w:rsidR="005F1936" w:rsidRDefault="005F1936" w:rsidP="00B47E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C8B"/>
    <w:multiLevelType w:val="hybridMultilevel"/>
    <w:tmpl w:val="7AA48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0138D7"/>
    <w:multiLevelType w:val="hybridMultilevel"/>
    <w:tmpl w:val="700AAF12"/>
    <w:lvl w:ilvl="0" w:tplc="9D0EBA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83F67C7"/>
    <w:multiLevelType w:val="hybridMultilevel"/>
    <w:tmpl w:val="00541578"/>
    <w:lvl w:ilvl="0" w:tplc="F2881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A86741"/>
    <w:multiLevelType w:val="hybridMultilevel"/>
    <w:tmpl w:val="20BADB58"/>
    <w:lvl w:ilvl="0" w:tplc="7B18A5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1D"/>
    <w:rsid w:val="000C0D9C"/>
    <w:rsid w:val="001D1D93"/>
    <w:rsid w:val="00201184"/>
    <w:rsid w:val="002A5E4F"/>
    <w:rsid w:val="002C4ADF"/>
    <w:rsid w:val="002D550D"/>
    <w:rsid w:val="003524A0"/>
    <w:rsid w:val="00392BD1"/>
    <w:rsid w:val="00470207"/>
    <w:rsid w:val="004A19F8"/>
    <w:rsid w:val="005B22CE"/>
    <w:rsid w:val="005D5952"/>
    <w:rsid w:val="005F1936"/>
    <w:rsid w:val="0063543C"/>
    <w:rsid w:val="006A1791"/>
    <w:rsid w:val="006A545B"/>
    <w:rsid w:val="0073792F"/>
    <w:rsid w:val="007D38E8"/>
    <w:rsid w:val="00957CE7"/>
    <w:rsid w:val="00A17362"/>
    <w:rsid w:val="00A97E21"/>
    <w:rsid w:val="00B1220C"/>
    <w:rsid w:val="00B47E88"/>
    <w:rsid w:val="00BE5B06"/>
    <w:rsid w:val="00C527CE"/>
    <w:rsid w:val="00D12575"/>
    <w:rsid w:val="00D466F3"/>
    <w:rsid w:val="00DB598D"/>
    <w:rsid w:val="00DF49EA"/>
    <w:rsid w:val="00E1039F"/>
    <w:rsid w:val="00E627DF"/>
    <w:rsid w:val="00E9261D"/>
    <w:rsid w:val="00F35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4A0"/>
    <w:pPr>
      <w:ind w:left="720"/>
      <w:contextualSpacing/>
    </w:pPr>
  </w:style>
  <w:style w:type="paragraph" w:styleId="Header">
    <w:name w:val="header"/>
    <w:basedOn w:val="Normal"/>
    <w:link w:val="HeaderChar"/>
    <w:uiPriority w:val="99"/>
    <w:semiHidden/>
    <w:unhideWhenUsed/>
    <w:rsid w:val="00B47E88"/>
    <w:pPr>
      <w:tabs>
        <w:tab w:val="center" w:pos="4680"/>
        <w:tab w:val="right" w:pos="9360"/>
      </w:tabs>
    </w:pPr>
  </w:style>
  <w:style w:type="character" w:customStyle="1" w:styleId="HeaderChar">
    <w:name w:val="Header Char"/>
    <w:basedOn w:val="DefaultParagraphFont"/>
    <w:link w:val="Header"/>
    <w:uiPriority w:val="99"/>
    <w:semiHidden/>
    <w:rsid w:val="00B47E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7E88"/>
    <w:pPr>
      <w:tabs>
        <w:tab w:val="center" w:pos="4680"/>
        <w:tab w:val="right" w:pos="9360"/>
      </w:tabs>
    </w:pPr>
  </w:style>
  <w:style w:type="character" w:customStyle="1" w:styleId="FooterChar">
    <w:name w:val="Footer Char"/>
    <w:basedOn w:val="DefaultParagraphFont"/>
    <w:link w:val="Footer"/>
    <w:uiPriority w:val="99"/>
    <w:rsid w:val="00B47E8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B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4A0"/>
    <w:pPr>
      <w:ind w:left="720"/>
      <w:contextualSpacing/>
    </w:pPr>
  </w:style>
  <w:style w:type="paragraph" w:styleId="Header">
    <w:name w:val="header"/>
    <w:basedOn w:val="Normal"/>
    <w:link w:val="HeaderChar"/>
    <w:uiPriority w:val="99"/>
    <w:semiHidden/>
    <w:unhideWhenUsed/>
    <w:rsid w:val="00B47E88"/>
    <w:pPr>
      <w:tabs>
        <w:tab w:val="center" w:pos="4680"/>
        <w:tab w:val="right" w:pos="9360"/>
      </w:tabs>
    </w:pPr>
  </w:style>
  <w:style w:type="character" w:customStyle="1" w:styleId="HeaderChar">
    <w:name w:val="Header Char"/>
    <w:basedOn w:val="DefaultParagraphFont"/>
    <w:link w:val="Header"/>
    <w:uiPriority w:val="99"/>
    <w:semiHidden/>
    <w:rsid w:val="00B47E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7E88"/>
    <w:pPr>
      <w:tabs>
        <w:tab w:val="center" w:pos="4680"/>
        <w:tab w:val="right" w:pos="9360"/>
      </w:tabs>
    </w:pPr>
  </w:style>
  <w:style w:type="character" w:customStyle="1" w:styleId="FooterChar">
    <w:name w:val="Footer Char"/>
    <w:basedOn w:val="DefaultParagraphFont"/>
    <w:link w:val="Footer"/>
    <w:uiPriority w:val="99"/>
    <w:rsid w:val="00B47E8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B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7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hapchepgdq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DE7DE-EC74-494C-937A-5107F563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2018-06-19T05:16:00Z</cp:lastPrinted>
  <dcterms:created xsi:type="dcterms:W3CDTF">2018-10-04T02:24:00Z</dcterms:created>
  <dcterms:modified xsi:type="dcterms:W3CDTF">2018-10-04T02:24:00Z</dcterms:modified>
</cp:coreProperties>
</file>